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HRVATSKI ZAVOD ZA ZAPOŠLJAVANJE</w:t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Područni ured Dubrovnik</w:t>
      </w:r>
    </w:p>
    <w:p w:rsidR="00A80684" w:rsidRPr="00A80684" w:rsidRDefault="00A80684" w:rsidP="00A8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54EF1828" wp14:editId="737E928A">
            <wp:extent cx="708025" cy="591820"/>
            <wp:effectExtent l="0" t="0" r="0" b="0"/>
            <wp:docPr id="1" name="Slika 1" descr="logo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PRIJAVLJENE POTREBE ZA RADNICIMA</w:t>
      </w:r>
    </w:p>
    <w:p w:rsidR="00A80684" w:rsidRPr="00A80684" w:rsidRDefault="00A80684" w:rsidP="00A8068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40"/>
          <w:szCs w:val="24"/>
          <w:lang w:eastAsia="hr-HR"/>
        </w:rPr>
      </w:pPr>
    </w:p>
    <w:tbl>
      <w:tblPr>
        <w:tblW w:w="16080" w:type="dxa"/>
        <w:tblInd w:w="-459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459"/>
        <w:gridCol w:w="1384"/>
        <w:gridCol w:w="474"/>
        <w:gridCol w:w="2928"/>
        <w:gridCol w:w="531"/>
        <w:gridCol w:w="2304"/>
        <w:gridCol w:w="472"/>
        <w:gridCol w:w="946"/>
        <w:gridCol w:w="472"/>
        <w:gridCol w:w="236"/>
        <w:gridCol w:w="419"/>
        <w:gridCol w:w="432"/>
        <w:gridCol w:w="421"/>
        <w:gridCol w:w="2697"/>
        <w:gridCol w:w="511"/>
        <w:gridCol w:w="907"/>
        <w:gridCol w:w="487"/>
      </w:tblGrid>
      <w:tr w:rsidR="00A80684" w:rsidRPr="00A80684" w:rsidTr="00A27334">
        <w:trPr>
          <w:gridAfter w:val="1"/>
          <w:wAfter w:w="487" w:type="dxa"/>
          <w:trHeight w:val="911"/>
        </w:trPr>
        <w:tc>
          <w:tcPr>
            <w:tcW w:w="1843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poslodavca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Kontakt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poslodavca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radnog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rada</w:t>
            </w: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Broj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ljudi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 na O/N/ SOR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Uvjeti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Rok za prijavu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MATIĆ COMERCCE II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1F497D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1F497D"/>
                <w:lang w:eastAsia="hr-HR"/>
              </w:rPr>
              <w:t>mobitel: 091 6921422</w:t>
            </w:r>
          </w:p>
          <w:p w:rsidR="00A80684" w:rsidRPr="00A80684" w:rsidRDefault="001456F7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1F497D"/>
                <w:lang w:eastAsia="hr-HR"/>
              </w:rPr>
            </w:pPr>
            <w:hyperlink r:id="rId7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matic-comercce@du.t-com.hr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 ROBE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OBŠIVAČ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681 134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obsivac@obsivac.hr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SKLADIŠTAR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/SKLADIŠTARKA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Žabac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020 684684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Autolimar/autolakirer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Dipl.Inž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. cestovnog prometa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Villa Neretva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098 361700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 kuhar/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Konobar/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Voditelj/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marketinga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Krvavac II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  <w:r w:rsidRPr="00A80684">
              <w:rPr>
                <w:rFonts w:ascii="Georgia" w:eastAsia="Times New Roman" w:hAnsi="Georgia" w:cs="Times New Roman"/>
                <w:lang w:eastAsia="hr-HR"/>
              </w:rPr>
              <w:br/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  <w:proofErr w:type="spellEnd"/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Auto Stop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KRALJA ZVONIMIRA 18, 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098 9655735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INSTRUKTOR/ INSTRUKTORICA VOŽNJE U AUTO ŠKOLI "B" KATEGORIJE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Bimal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020 671011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091 5792341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Radnik/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na izradi PVC otvora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Borovac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najava na telefon: 020 690900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pismena zamolba: SPLITSKA 6, 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1456F7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8" w:history="1">
              <w:r w:rsidR="00A80684" w:rsidRPr="00A80684">
                <w:rPr>
                  <w:rFonts w:ascii="Georgia" w:eastAsia="Times New Roman" w:hAnsi="Georgia" w:cs="Times New Roman"/>
                  <w:color w:val="B00000"/>
                  <w:lang w:eastAsia="hr-HR"/>
                </w:rPr>
                <w:t>racunovodstvo@borovac.hr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GRAĐEVINSKI INŽENJER/DIPLOMIRANA GRAĐEVINSKA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STROJARSKI INŽENJER/DIPLOMIRANA STROJARSKA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Limmont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098 392602</w:t>
            </w:r>
          </w:p>
          <w:p w:rsidR="00A80684" w:rsidRPr="00A80684" w:rsidRDefault="001456F7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9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limmont@du.t-com.hr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Limar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MITA PROMET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098 1746485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 S PRIKOLICOM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15.62018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ELMAT, obrt za usluge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6721060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: </w:t>
            </w:r>
            <w:hyperlink r:id="rId10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el.mat@live.com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ELEKTROINSTALATER/ELEKTROINSTALATERKA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elektroinstalacije, montaža klima uređaja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VOZAČKA "B" kategorije poželjna ali nije uvjet!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Radno iskustvo poželjno ali nije uvjet!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Radio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Narona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456F7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11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info@radio-narona.hr</w:t>
              </w:r>
            </w:hyperlink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020 680555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Novinar/ka voditelj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2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KOMERCIJALNI/A SLUŽBENIK/ICA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B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3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87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Keramičar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 radnik za postavljanje keramike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Master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, vlasnik Zoran Kozina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36,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6683188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pismena zamolba: SPLITSKA 36,20350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4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zoran@master-tende.com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BRAVAR/MONTER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POMOĆNI/POMOĆNA RADNIK/RADNICA U PROIZV. I MONT. TENDI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SOR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Poslodavac traži 2 bravara/montera za stručno osposobljavanje te pom. radnika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SUŠAC, obrt za prijevoz i trgovinu,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. Ivan Sušac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099 4145844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CESTOVNI PRIJEVOZ ROBE ŠIMOVIĆ,vlasnik Luka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Šimović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4607234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: simovicluka79@gmail.com</w:t>
            </w:r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AUTO AGENT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456F7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hyperlink r:id="rId15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uprava@autoagent.hr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TRGOVAC/TRGOVKINJA MOTOCIKLIMA, DIJELOVIMA I OPREMOM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CV UZ PRIJAVU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AUTO AGENT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456F7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16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uprava@autoagent.hr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TRGOVAC/TRGOVKINJA AUTODIJELOVIMA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CV UZ PRIJAVU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AUTO AGENT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456F7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17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uprava@autoagent.hr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TRGOVAC/TRGOVKINJA AUTODIJELOVIMA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PLOČE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CV UZ PRIJAVU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AUTO AGENT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456F7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18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uprava@autoagent.hr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KOMERCIJALIST/KOMERCIJALISTICA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VŠS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KOZINA D.O.O: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34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7878565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: antonije.kozina@gmail.com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održavanje i popravak motornih vozila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3.10.2018.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LAGUNA TURIZAM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4325926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: nikola.markovic1958@gmail.com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KUHINJSKI/KUHINJSKA RADNIK/RADNICA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KONOBAR/KONOBARICA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KLEK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C.B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. HAVANA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GRAĐA DDZA TRGOVINU NA VELIKO I MALO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ZAGREBAČKA 32, OPUZEN osobni dolazak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Prodavač/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na odjelu 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elektromaterijala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 – Dubrovnik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Kada je radnik u Dubrovniku ima osiguran smještaj, hranu i dnevnicu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PROTECTOR d.o.o. za usluge, tjelesnu i tehničku zaštitu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098 9831361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: </w:t>
            </w:r>
            <w:hyperlink r:id="rId19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protector2@net.hr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ZAŠTITAR/KA OSOBA I IMOVINE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Traži se zaštitar/ka s licencom i valjanim liječničkim pregledom na neodređeno vrijeme za rad u poslovnici KBZ banke u Opuzenu.</w:t>
            </w:r>
            <w:r w:rsidRPr="00A80684">
              <w:rPr>
                <w:rFonts w:ascii="Georgia" w:eastAsia="Times New Roman" w:hAnsi="Georgia" w:cs="Times New Roman"/>
                <w:lang w:eastAsia="hr-HR"/>
              </w:rPr>
              <w:br/>
            </w:r>
            <w:r w:rsidRPr="00A80684">
              <w:rPr>
                <w:rFonts w:ascii="Georgia" w:eastAsia="Times New Roman" w:hAnsi="Georgia" w:cs="Times New Roman"/>
                <w:lang w:eastAsia="hr-HR"/>
              </w:rPr>
              <w:br/>
              <w:t>Probni rok 3 mjeseca.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HIDROTERM, obrt za izolacijske radove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3664661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POMOĆNI/A GRAĐEVINSKI/A RADNIK/CA – IZOLATER/KA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Dubrovnik – Split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t>Opis poslova: svi pomoćni poslovi u građevini (izolatorski radovi)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Rad na relaciji Dubrovnik – Split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Sve dodatne informacije mogu se dobiti na  091/36654661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VRATA PLUS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osobni dolazak: SPLITSKA 27C,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BRAVAR/BRAVARICA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MONTER/MONTERKA ALU I PVC STOLARIJE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O 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SSS,1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KARMEL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D.O.O.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098 355767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PRODAVAČ/PRODAVAČICA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ŽULJANA – Pelješac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SSS, Opis poslova: prodaja</w:t>
            </w:r>
            <w:r w:rsidRPr="00A80684">
              <w:rPr>
                <w:rFonts w:ascii="Georgia" w:eastAsia="Times New Roman" w:hAnsi="Georgia" w:cs="Arial"/>
                <w:lang w:eastAsia="hr-HR"/>
              </w:rPr>
              <w:br/>
              <w:t>Mjesto rada: Žuljana, Pelješac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10.6.2018.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Kozmetičko pedikerski salon „M I S“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098 850419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Opis poslova: kozmetičar/kozmetičarka i pediker/pedikerka, na natječaj se mogu javiti i osobe koje imaju afiniteta prema ovom poslu, medicinski radnici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15.062018.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CB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Lui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098 478165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020 671641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Konobar/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u 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cafe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baru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Ne treba iskustvo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Trgovina Mini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Market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0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osobni dolazak: SPORTSKA BB, METKOVIĆ</w:t>
            </w:r>
          </w:p>
          <w:p w:rsidR="00A80684" w:rsidRPr="00A80684" w:rsidRDefault="00A80684" w:rsidP="00A806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0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mobitel: 098 355767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Prodavač(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)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5.6.2018.</w:t>
            </w:r>
          </w:p>
        </w:tc>
      </w:tr>
      <w:tr w:rsidR="002E46F1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Manpower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091 4304295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Terenski 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11.06.2018.</w:t>
            </w:r>
          </w:p>
        </w:tc>
      </w:tr>
      <w:tr w:rsidR="000E5A33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Buđoni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Momići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5A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091 8985420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Pomoćni kuhar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Momići</w:t>
            </w:r>
            <w:proofErr w:type="spellEnd"/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Pr="00A80684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Pr="00A80684" w:rsidRDefault="000E5A33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18.06.2018.</w:t>
            </w:r>
          </w:p>
        </w:tc>
      </w:tr>
      <w:tr w:rsidR="006171D1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6171D1" w:rsidRDefault="006171D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Cantabile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6171D1" w:rsidRPr="000E5A33" w:rsidRDefault="006171D1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0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petar.siljeg@cantabile.hr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6171D1" w:rsidRDefault="006171D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telekom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usluga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6171D1" w:rsidRDefault="006171D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6171D1" w:rsidRDefault="006171D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6171D1" w:rsidRPr="00A80684" w:rsidRDefault="006171D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6171D1" w:rsidRPr="00A80684" w:rsidRDefault="006171D1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6171D1" w:rsidRDefault="006171D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11.06.2018</w:t>
            </w:r>
          </w:p>
        </w:tc>
      </w:tr>
      <w:tr w:rsidR="00EC7852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852" w:rsidRDefault="00EC7852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Ured državne uprave u DNŽ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852" w:rsidRDefault="00EC7852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Vukovarska 16, 20 000 Dubrovnik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852" w:rsidRDefault="00EC785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Namještenik/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4.vrste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852" w:rsidRDefault="00EC785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852" w:rsidRDefault="00EC785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852" w:rsidRPr="00A80684" w:rsidRDefault="00EC785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852" w:rsidRDefault="00EC7852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 iskustva.</w:t>
            </w:r>
          </w:p>
          <w:p w:rsidR="00EC7852" w:rsidRPr="00A80684" w:rsidRDefault="00EC7852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pismena zamolba: Vukovarska 16, 20 000 Dubrovnik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852" w:rsidRDefault="00EC7852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12.06.2018.</w:t>
            </w:r>
          </w:p>
        </w:tc>
      </w:tr>
    </w:tbl>
    <w:p w:rsidR="0026761F" w:rsidRDefault="0026761F"/>
    <w:sectPr w:rsidR="0026761F" w:rsidSect="00A80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F7BCF"/>
    <w:multiLevelType w:val="multilevel"/>
    <w:tmpl w:val="23C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0E5A33"/>
    <w:rsid w:val="0026761F"/>
    <w:rsid w:val="002E46F1"/>
    <w:rsid w:val="006171D1"/>
    <w:rsid w:val="009B3C5D"/>
    <w:rsid w:val="00A80684"/>
    <w:rsid w:val="00E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6171D1"/>
    <w:rPr>
      <w:strike w:val="0"/>
      <w:dstrike w:val="0"/>
      <w:color w:val="B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6171D1"/>
    <w:rPr>
      <w:strike w:val="0"/>
      <w:dstrike w:val="0"/>
      <w:color w:val="B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unovodstvo@borovac.hr" TargetMode="External"/><Relationship Id="rId13" Type="http://schemas.openxmlformats.org/officeDocument/2006/relationships/hyperlink" Target="mailto:jure@inline.hr" TargetMode="External"/><Relationship Id="rId18" Type="http://schemas.openxmlformats.org/officeDocument/2006/relationships/hyperlink" Target="mailto:uprava@autoagent.hr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matic-comercce@du.t-com.hr" TargetMode="External"/><Relationship Id="rId12" Type="http://schemas.openxmlformats.org/officeDocument/2006/relationships/hyperlink" Target="mailto:jure@inline.hr" TargetMode="External"/><Relationship Id="rId17" Type="http://schemas.openxmlformats.org/officeDocument/2006/relationships/hyperlink" Target="mailto:uprava@autoagent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uprava@autoagent.hr" TargetMode="External"/><Relationship Id="rId20" Type="http://schemas.openxmlformats.org/officeDocument/2006/relationships/hyperlink" Target="mailto:petar.siljeg@cantabile.h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info@radio-narona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prava@autoagent.hr" TargetMode="External"/><Relationship Id="rId10" Type="http://schemas.openxmlformats.org/officeDocument/2006/relationships/hyperlink" Target="mailto:el.mat@live.com" TargetMode="External"/><Relationship Id="rId19" Type="http://schemas.openxmlformats.org/officeDocument/2006/relationships/hyperlink" Target="mailto:protector2@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mmont@du.t-com.hr" TargetMode="External"/><Relationship Id="rId14" Type="http://schemas.openxmlformats.org/officeDocument/2006/relationships/hyperlink" Target="mailto:zoran@master-tend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Tomislav Bjeliš</cp:lastModifiedBy>
  <cp:revision>6</cp:revision>
  <dcterms:created xsi:type="dcterms:W3CDTF">2018-05-30T11:05:00Z</dcterms:created>
  <dcterms:modified xsi:type="dcterms:W3CDTF">2018-06-06T11:27:00Z</dcterms:modified>
</cp:coreProperties>
</file>